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1E" w:rsidRPr="0047161E" w:rsidRDefault="0047161E" w:rsidP="0047161E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47161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潍坊工程职业学院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北校区运动场地更换护栏</w:t>
      </w:r>
      <w:r w:rsidRPr="0047161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项目询价公告</w:t>
      </w:r>
    </w:p>
    <w:p w:rsidR="0047161E" w:rsidRPr="0047161E" w:rsidRDefault="0047161E" w:rsidP="0047161E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7161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依据潍坊工程职业学院关于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印发《自行采购项目管理办法》的通知，北校区运动场地更换护栏</w:t>
      </w: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项目拟以询价采购方式进行采购，现邀请有意愿的单位参加本项目的询价。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一、项目名称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：北校区运动场地更换护栏</w:t>
      </w: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二、项目内容：</w:t>
      </w:r>
    </w:p>
    <w:tbl>
      <w:tblPr>
        <w:tblW w:w="8613" w:type="dxa"/>
        <w:tblCellMar>
          <w:left w:w="0" w:type="dxa"/>
          <w:right w:w="0" w:type="dxa"/>
        </w:tblCellMar>
        <w:tblLook w:val="04A0"/>
      </w:tblPr>
      <w:tblGrid>
        <w:gridCol w:w="959"/>
        <w:gridCol w:w="7654"/>
      </w:tblGrid>
      <w:tr w:rsidR="00E420DF" w:rsidRPr="0047161E" w:rsidTr="00E420DF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61E" w:rsidRPr="0047161E" w:rsidRDefault="00E420DF" w:rsidP="0047161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16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DF" w:rsidRPr="0047161E" w:rsidRDefault="00E420DF" w:rsidP="0047161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16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采购内容</w:t>
            </w:r>
          </w:p>
          <w:p w:rsidR="0047161E" w:rsidRPr="0047161E" w:rsidRDefault="0047161E" w:rsidP="0047161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420DF" w:rsidRPr="0047161E" w:rsidTr="00E420DF">
        <w:trPr>
          <w:trHeight w:val="1037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61E" w:rsidRPr="0047161E" w:rsidRDefault="00E420DF" w:rsidP="0047161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16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61E" w:rsidRPr="0047161E" w:rsidRDefault="00E420DF" w:rsidP="0047161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重新更换锌钢方管、古铜色烤漆护栏（长45m、高1.2m、间隔2m、主管厚度1mm、竖管厚度0.8mm、间隔11cm）大门宽4.5m、高1.7m（主管厚度1.5mm、竖管1mm）门口南北加装50cm见方铁艺方柱、厚度1.5mm</w:t>
            </w:r>
          </w:p>
        </w:tc>
      </w:tr>
      <w:tr w:rsidR="00E420DF" w:rsidRPr="0047161E" w:rsidTr="00E420DF">
        <w:trPr>
          <w:trHeight w:val="10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DF" w:rsidRPr="0047161E" w:rsidRDefault="00E420DF" w:rsidP="004716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DF" w:rsidRDefault="00E420DF" w:rsidP="004716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墙面处理：墙面高30cm、宽38cm、43m；顶面用厚度3cm的大理石腹面，两侧贴仿大理石瓷砖；大门两侧打60见方、深度50cm混凝土桩2个；切割水泥地面安装推拉门轨道10m；原护栏拆除等。</w:t>
            </w:r>
          </w:p>
        </w:tc>
      </w:tr>
    </w:tbl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0" w:name="_Hlk496084399"/>
      <w:r w:rsidRPr="0047161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三、采购方式：</w:t>
      </w:r>
      <w:bookmarkEnd w:id="0"/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询价采购。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四、供应商资格：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（一）供应商应符合参加本次采购活动应当具备的条件</w:t>
      </w:r>
      <w:r w:rsidRPr="0047161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: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1、具有独立承担民事责任能力；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2、具有良好的商业信誉</w:t>
      </w:r>
      <w:r w:rsidR="00DD5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3、具有履行合同所必须的设备和专业技术能力；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4、有依法缴纳税收和社会保障资金的良好记录；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5、参加采购活动前三年内，在经营活动中没有重大违法记录，遵守相关的法律和法规。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（二）在中华人民共和国境内注册，具有独立法人资格并有效存续的供应商。</w:t>
      </w:r>
    </w:p>
    <w:p w:rsidR="00DD5AAB" w:rsidRDefault="00DD5AAB" w:rsidP="0047161E">
      <w:pPr>
        <w:widowControl/>
        <w:shd w:val="clear" w:color="auto" w:fill="FFFFFF"/>
        <w:spacing w:line="495" w:lineRule="atLeast"/>
        <w:ind w:firstLine="480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五、报名方式及询价文件获得：</w:t>
      </w:r>
    </w:p>
    <w:p w:rsidR="0047161E" w:rsidRPr="0047161E" w:rsidRDefault="00DD5AAB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</w:t>
      </w:r>
      <w:r w:rsidR="0047161E"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</w:t>
      </w:r>
      <w:r w:rsidR="0047161E"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</w:t>
      </w:r>
      <w:r w:rsidR="0047161E"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47161E"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日，有意愿的供应商携带法人代表授权书、营业执照、机构代码证、税务登记证原件及复印件（盖单位公章）到潍坊工程职业学院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区后勤服务科报名，并领取询价通知书，联系人：高老师</w:t>
      </w:r>
      <w:r w:rsidR="0047161E"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，联系电话：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15265610213</w:t>
      </w:r>
      <w:r w:rsidR="0047161E"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六、递交报价文件截止时间和地点：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1、递交报价文件截止时间为</w:t>
      </w:r>
      <w:r w:rsidRPr="0047161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</w:t>
      </w:r>
      <w:r w:rsidR="00DD5AA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</w:t>
      </w: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Pr="0047161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  <w:r w:rsidR="00DD5AA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</w:t>
      </w: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DD5AA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9</w:t>
      </w: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DD5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下午</w:t>
      </w:r>
      <w:r w:rsidR="00DD5AA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17</w:t>
      </w:r>
      <w:r w:rsidRPr="0047161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:00</w:t>
      </w: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时，截止时间即为报价时间。</w:t>
      </w:r>
    </w:p>
    <w:p w:rsidR="0047161E" w:rsidRPr="0047161E" w:rsidRDefault="0047161E" w:rsidP="0047161E">
      <w:pPr>
        <w:widowControl/>
        <w:shd w:val="clear" w:color="auto" w:fill="FFFFFF"/>
        <w:spacing w:line="495" w:lineRule="atLeast"/>
        <w:ind w:firstLine="48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2、报价文件送达地点：青州市云门山南路</w:t>
      </w:r>
      <w:r w:rsidR="00DD5AA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4139</w:t>
      </w: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号潍坊工程职业学院</w:t>
      </w:r>
      <w:r w:rsidR="00DD5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北校区后勤服务科</w:t>
      </w:r>
      <w:r w:rsidRPr="004716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DD5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联系电话：13853689968</w:t>
      </w:r>
    </w:p>
    <w:p w:rsidR="000201C2" w:rsidRDefault="000201C2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</w:p>
    <w:p w:rsidR="0056350B" w:rsidRDefault="0056350B">
      <w:pPr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潍坊工程职业学院</w:t>
      </w:r>
    </w:p>
    <w:p w:rsidR="0056350B" w:rsidRDefault="0056350B" w:rsidP="0056350B">
      <w:pPr>
        <w:ind w:firstLineChars="2650" w:firstLine="5565"/>
        <w:rPr>
          <w:rFonts w:hint="eastAsia"/>
        </w:rPr>
      </w:pPr>
      <w:r>
        <w:rPr>
          <w:rFonts w:hint="eastAsia"/>
        </w:rPr>
        <w:t>中专教学部</w:t>
      </w:r>
    </w:p>
    <w:p w:rsidR="0056350B" w:rsidRPr="0047161E" w:rsidRDefault="0056350B" w:rsidP="0056350B">
      <w:pPr>
        <w:ind w:firstLineChars="2650" w:firstLine="5565"/>
      </w:pPr>
      <w:r>
        <w:rPr>
          <w:rFonts w:hint="eastAsia"/>
        </w:rPr>
        <w:t xml:space="preserve"> 2018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</w:p>
    <w:sectPr w:rsidR="0056350B" w:rsidRPr="0047161E" w:rsidSect="0002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71F" w:rsidRDefault="007C271F" w:rsidP="0056350B">
      <w:r>
        <w:separator/>
      </w:r>
    </w:p>
  </w:endnote>
  <w:endnote w:type="continuationSeparator" w:id="1">
    <w:p w:rsidR="007C271F" w:rsidRDefault="007C271F" w:rsidP="00563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71F" w:rsidRDefault="007C271F" w:rsidP="0056350B">
      <w:r>
        <w:separator/>
      </w:r>
    </w:p>
  </w:footnote>
  <w:footnote w:type="continuationSeparator" w:id="1">
    <w:p w:rsidR="007C271F" w:rsidRDefault="007C271F" w:rsidP="00563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61E"/>
    <w:rsid w:val="000201C2"/>
    <w:rsid w:val="0047161E"/>
    <w:rsid w:val="0056350B"/>
    <w:rsid w:val="007C271F"/>
    <w:rsid w:val="00B767EB"/>
    <w:rsid w:val="00DD5AAB"/>
    <w:rsid w:val="00E4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61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161E"/>
  </w:style>
  <w:style w:type="paragraph" w:styleId="a4">
    <w:name w:val="Normal (Web)"/>
    <w:basedOn w:val="a"/>
    <w:uiPriority w:val="99"/>
    <w:unhideWhenUsed/>
    <w:rsid w:val="004716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7161E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563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6350B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63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635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2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147">
          <w:marLeft w:val="15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134</Words>
  <Characters>765</Characters>
  <Application>Microsoft Office Word</Application>
  <DocSecurity>0</DocSecurity>
  <Lines>6</Lines>
  <Paragraphs>1</Paragraphs>
  <ScaleCrop>false</ScaleCrop>
  <Company>微软中国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2018-04-04T08:56:00Z</dcterms:created>
  <dcterms:modified xsi:type="dcterms:W3CDTF">2018-04-04T09:25:00Z</dcterms:modified>
</cp:coreProperties>
</file>