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96"/>
          <w:tab w:val="center" w:pos="4213"/>
        </w:tabs>
        <w:spacing w:line="640" w:lineRule="exact"/>
        <w:jc w:val="both"/>
        <w:rPr>
          <w:rFonts w:hint="eastAsia" w:asciiTheme="majorEastAsia" w:hAnsiTheme="majorEastAsia" w:eastAsiaTheme="majorEastAsia" w:cstheme="majorEastAsia"/>
          <w:b/>
          <w:kern w:val="0"/>
          <w:sz w:val="28"/>
          <w:szCs w:val="28"/>
          <w:lang w:val="en-US" w:eastAsia="zh-CN"/>
        </w:rPr>
      </w:pPr>
      <w:r>
        <w:rPr>
          <w:rFonts w:hint="eastAsia" w:asciiTheme="majorEastAsia" w:hAnsiTheme="majorEastAsia" w:eastAsiaTheme="majorEastAsia" w:cstheme="majorEastAsia"/>
          <w:b/>
          <w:kern w:val="0"/>
          <w:sz w:val="28"/>
          <w:szCs w:val="28"/>
        </w:rPr>
        <w:t>2018年</w:t>
      </w:r>
      <w:r>
        <w:rPr>
          <w:rFonts w:hint="eastAsia" w:asciiTheme="majorEastAsia" w:hAnsiTheme="majorEastAsia" w:eastAsiaTheme="majorEastAsia" w:cstheme="majorEastAsia"/>
          <w:b/>
          <w:kern w:val="0"/>
          <w:sz w:val="28"/>
          <w:szCs w:val="28"/>
          <w:lang w:val="en-US" w:eastAsia="zh-CN"/>
        </w:rPr>
        <w:t>济宁</w:t>
      </w:r>
      <w:r>
        <w:rPr>
          <w:rFonts w:hint="eastAsia" w:asciiTheme="majorEastAsia" w:hAnsiTheme="majorEastAsia" w:eastAsiaTheme="majorEastAsia" w:cstheme="majorEastAsia"/>
          <w:b/>
          <w:kern w:val="0"/>
          <w:sz w:val="28"/>
          <w:szCs w:val="28"/>
        </w:rPr>
        <w:t>初中后高等职业教育高等师范教育</w:t>
      </w:r>
      <w:r>
        <w:rPr>
          <w:rFonts w:hint="eastAsia" w:asciiTheme="majorEastAsia" w:hAnsiTheme="majorEastAsia" w:eastAsiaTheme="majorEastAsia" w:cstheme="majorEastAsia"/>
          <w:b/>
          <w:kern w:val="0"/>
          <w:sz w:val="28"/>
          <w:szCs w:val="28"/>
          <w:lang w:val="en-US" w:eastAsia="zh-CN"/>
        </w:rPr>
        <w:t>志愿填报时间及说明</w:t>
      </w:r>
    </w:p>
    <w:p>
      <w:pPr>
        <w:tabs>
          <w:tab w:val="left" w:pos="1996"/>
          <w:tab w:val="center" w:pos="4213"/>
        </w:tabs>
        <w:spacing w:line="640" w:lineRule="exact"/>
        <w:ind w:firstLine="643" w:firstLineChars="200"/>
        <w:jc w:val="both"/>
        <w:rPr>
          <w:rFonts w:ascii="楷体_GB2312" w:hAnsi="宋体" w:eastAsia="楷体_GB2312"/>
          <w:b/>
          <w:sz w:val="32"/>
          <w:szCs w:val="32"/>
        </w:rPr>
      </w:pPr>
      <w:r>
        <w:rPr>
          <w:rFonts w:hint="eastAsia" w:ascii="楷体_GB2312" w:hAnsi="宋体" w:eastAsia="楷体_GB2312"/>
          <w:b/>
          <w:sz w:val="32"/>
          <w:szCs w:val="32"/>
        </w:rPr>
        <w:t>1、第一次志愿填报</w:t>
      </w:r>
    </w:p>
    <w:p>
      <w:pPr>
        <w:ind w:firstLine="640" w:firstLineChars="200"/>
        <w:rPr>
          <w:rFonts w:ascii="仿宋_GB2312" w:hAnsi="宋体" w:eastAsia="仿宋_GB2312"/>
          <w:sz w:val="32"/>
          <w:szCs w:val="32"/>
        </w:rPr>
      </w:pPr>
      <w:r>
        <w:rPr>
          <w:rFonts w:hint="eastAsia" w:ascii="仿宋_GB2312" w:hAnsi="宋体" w:eastAsia="仿宋_GB2312"/>
          <w:sz w:val="32"/>
          <w:szCs w:val="32"/>
        </w:rPr>
        <w:t>填报时间</w:t>
      </w:r>
      <w:bookmarkStart w:id="0" w:name="_GoBack"/>
      <w:bookmarkEnd w:id="0"/>
      <w:r>
        <w:rPr>
          <w:rFonts w:hint="eastAsia" w:ascii="仿宋_GB2312" w:hAnsi="宋体" w:eastAsia="仿宋_GB2312"/>
          <w:sz w:val="32"/>
          <w:szCs w:val="32"/>
        </w:rPr>
        <w:t>：7月10日-11日</w:t>
      </w:r>
      <w:r>
        <w:rPr>
          <w:rFonts w:hint="eastAsia" w:ascii="楷体_GB2312" w:hAnsi="宋体" w:eastAsia="楷体_GB2312"/>
          <w:sz w:val="32"/>
          <w:szCs w:val="32"/>
        </w:rPr>
        <w:t>（每天9：00-17：30）</w:t>
      </w:r>
      <w:r>
        <w:rPr>
          <w:rFonts w:hint="eastAsia" w:ascii="仿宋_GB2312" w:hAnsi="宋体" w:eastAsia="仿宋_GB2312"/>
          <w:sz w:val="32"/>
          <w:szCs w:val="32"/>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7月13日，对3+4高职进行投档；7月14日-15日，对五年一贯制、三二连读高职和五年制师范专科进行投档。</w:t>
      </w:r>
    </w:p>
    <w:p>
      <w:pPr>
        <w:ind w:firstLine="640" w:firstLineChars="200"/>
        <w:rPr>
          <w:rFonts w:ascii="仿宋_GB2312" w:hAnsi="宋体" w:eastAsia="仿宋_GB2312"/>
          <w:sz w:val="32"/>
          <w:szCs w:val="32"/>
        </w:rPr>
      </w:pPr>
      <w:r>
        <w:rPr>
          <w:rFonts w:hint="eastAsia" w:ascii="仿宋_GB2312" w:hAnsi="宋体" w:eastAsia="仿宋_GB2312"/>
          <w:sz w:val="32"/>
          <w:szCs w:val="32"/>
        </w:rPr>
        <w:t>考生可以填报一个3+4志愿和一个高职专科（五年制高职、三二连读高职、高等师范教育）志愿,每个学校志愿可以填报一个专业志愿。已被3+4投档的考生不再参加高职高师专科投档。</w:t>
      </w:r>
    </w:p>
    <w:p>
      <w:pPr>
        <w:ind w:firstLine="643" w:firstLineChars="200"/>
        <w:rPr>
          <w:rFonts w:ascii="楷体_GB2312" w:hAnsi="宋体" w:eastAsia="楷体_GB2312"/>
          <w:b/>
          <w:sz w:val="32"/>
          <w:szCs w:val="32"/>
        </w:rPr>
      </w:pPr>
      <w:r>
        <w:rPr>
          <w:rFonts w:hint="eastAsia" w:ascii="楷体_GB2312" w:hAnsi="宋体" w:eastAsia="楷体_GB2312"/>
          <w:b/>
          <w:sz w:val="32"/>
          <w:szCs w:val="32"/>
        </w:rPr>
        <w:t>2、征集志愿填报</w:t>
      </w:r>
    </w:p>
    <w:p>
      <w:pPr>
        <w:ind w:firstLine="640" w:firstLineChars="200"/>
        <w:rPr>
          <w:rFonts w:ascii="仿宋_GB2312" w:hAnsi="宋体" w:eastAsia="仿宋_GB2312"/>
          <w:sz w:val="32"/>
          <w:szCs w:val="32"/>
        </w:rPr>
      </w:pPr>
      <w:r>
        <w:rPr>
          <w:rFonts w:hint="eastAsia" w:ascii="仿宋_GB2312" w:hAnsi="宋体" w:eastAsia="仿宋_GB2312"/>
          <w:sz w:val="32"/>
          <w:szCs w:val="32"/>
        </w:rPr>
        <w:t>填报时间：7月23日-24日</w:t>
      </w:r>
      <w:r>
        <w:rPr>
          <w:rFonts w:hint="eastAsia" w:ascii="楷体_GB2312" w:hAnsi="宋体" w:eastAsia="楷体_GB2312"/>
          <w:sz w:val="32"/>
          <w:szCs w:val="32"/>
        </w:rPr>
        <w:t>（每天9：00-17：30）</w:t>
      </w:r>
      <w:r>
        <w:rPr>
          <w:rFonts w:hint="eastAsia" w:ascii="仿宋_GB2312" w:hAnsi="宋体" w:eastAsia="仿宋_GB2312"/>
          <w:sz w:val="32"/>
          <w:szCs w:val="32"/>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缺额计划将在7月20日前公布，录取满额的学校不再出现在缺额计划中。如果3+4有缺额计划，投档时间为7月25日，五年一贯制和三二连读高职征集志愿、五年制师范专科投档时间为7月26日-27日。</w:t>
      </w:r>
    </w:p>
    <w:p>
      <w:pPr>
        <w:ind w:firstLine="640" w:firstLineChars="200"/>
        <w:rPr>
          <w:rFonts w:ascii="仿宋_GB2312" w:hAnsi="宋体" w:eastAsia="仿宋_GB2312"/>
          <w:sz w:val="32"/>
          <w:szCs w:val="32"/>
        </w:rPr>
      </w:pPr>
      <w:r>
        <w:rPr>
          <w:rFonts w:hint="eastAsia" w:ascii="仿宋_GB2312" w:hAnsi="宋体" w:eastAsia="仿宋_GB2312"/>
          <w:sz w:val="32"/>
          <w:szCs w:val="32"/>
        </w:rPr>
        <w:t>考生可以填报一个3+4志愿（如果3+4有缺额计划则设立3+4志愿；如果3+4已录取满额，就不再设立3+4志愿）、两个高职专科（五年制高职、三二连读高职、高等师范教育）志愿和一个学校服从调剂志愿。两个高职专科学校志愿为平行志愿，每个学校志愿可以填报一个专业志愿。已经被3+4和高职高师录取的考生不能再次填报征集志愿。</w:t>
      </w:r>
    </w:p>
    <w:p>
      <w:pPr>
        <w:spacing w:line="640" w:lineRule="exact"/>
        <w:jc w:val="left"/>
        <w:rPr>
          <w:rFonts w:hint="eastAsia" w:ascii="方正小标宋简体" w:hAnsi="宋体" w:eastAsia="方正小标宋简体" w:cs="宋体"/>
          <w:kern w:val="0"/>
          <w:sz w:val="44"/>
          <w:szCs w:val="44"/>
        </w:rPr>
      </w:pPr>
    </w:p>
    <w:p>
      <w:pPr>
        <w:spacing w:line="640" w:lineRule="exact"/>
        <w:jc w:val="left"/>
        <w:rPr>
          <w:rFonts w:hint="eastAsia" w:ascii="方正小标宋简体" w:hAnsi="宋体" w:eastAsia="方正小标宋简体" w:cs="宋体"/>
          <w:kern w:val="0"/>
          <w:sz w:val="44"/>
          <w:szCs w:val="44"/>
        </w:rPr>
      </w:pPr>
    </w:p>
    <w:p>
      <w:pPr>
        <w:spacing w:line="64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2018年济宁市初中后高等职业教育</w:t>
      </w:r>
    </w:p>
    <w:p>
      <w:pPr>
        <w:spacing w:line="64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高等师范教育考生基本信息表</w:t>
      </w:r>
    </w:p>
    <w:p>
      <w:pPr>
        <w:spacing w:line="580" w:lineRule="exact"/>
        <w:jc w:val="center"/>
        <w:rPr>
          <w:rFonts w:hint="eastAsia" w:ascii="仿宋_GB2312" w:hAnsi="宋体" w:eastAsia="仿宋_GB2312"/>
          <w:szCs w:val="21"/>
        </w:rPr>
      </w:pPr>
    </w:p>
    <w:tbl>
      <w:tblPr>
        <w:tblStyle w:val="3"/>
        <w:tblW w:w="943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
        <w:gridCol w:w="1078"/>
        <w:gridCol w:w="17"/>
        <w:gridCol w:w="881"/>
        <w:gridCol w:w="240"/>
        <w:gridCol w:w="120"/>
        <w:gridCol w:w="183"/>
        <w:gridCol w:w="366"/>
        <w:gridCol w:w="727"/>
        <w:gridCol w:w="547"/>
        <w:gridCol w:w="180"/>
        <w:gridCol w:w="360"/>
        <w:gridCol w:w="540"/>
        <w:gridCol w:w="186"/>
        <w:gridCol w:w="894"/>
        <w:gridCol w:w="360"/>
        <w:gridCol w:w="360"/>
        <w:gridCol w:w="258"/>
        <w:gridCol w:w="284"/>
        <w:gridCol w:w="71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0" w:hRule="atLeast"/>
          <w:jc w:val="center"/>
        </w:trPr>
        <w:tc>
          <w:tcPr>
            <w:tcW w:w="1507" w:type="dxa"/>
            <w:gridSpan w:val="3"/>
            <w:tcMar>
              <w:top w:w="0" w:type="dxa"/>
              <w:left w:w="0" w:type="dxa"/>
              <w:bottom w:w="0" w:type="dxa"/>
              <w:right w:w="0" w:type="dxa"/>
            </w:tcMar>
            <w:vAlign w:val="center"/>
          </w:tcPr>
          <w:p>
            <w:pPr>
              <w:jc w:val="center"/>
              <w:rPr>
                <w:bCs/>
                <w:szCs w:val="21"/>
              </w:rPr>
            </w:pPr>
            <w:r>
              <w:rPr>
                <w:bCs/>
                <w:szCs w:val="21"/>
              </w:rPr>
              <w:t>姓</w:t>
            </w:r>
            <w:r>
              <w:rPr>
                <w:rFonts w:hint="eastAsia"/>
                <w:bCs/>
                <w:szCs w:val="21"/>
              </w:rPr>
              <w:t xml:space="preserve">   </w:t>
            </w:r>
            <w:r>
              <w:rPr>
                <w:bCs/>
                <w:szCs w:val="21"/>
              </w:rPr>
              <w:t>名</w:t>
            </w:r>
          </w:p>
        </w:tc>
        <w:tc>
          <w:tcPr>
            <w:tcW w:w="1424" w:type="dxa"/>
            <w:gridSpan w:val="4"/>
            <w:tcBorders>
              <w:bottom w:val="single" w:color="auto" w:sz="4" w:space="0"/>
            </w:tcBorders>
            <w:vAlign w:val="center"/>
          </w:tcPr>
          <w:p>
            <w:pPr>
              <w:jc w:val="center"/>
              <w:rPr>
                <w:bCs/>
                <w:szCs w:val="21"/>
              </w:rPr>
            </w:pPr>
          </w:p>
        </w:tc>
        <w:tc>
          <w:tcPr>
            <w:tcW w:w="1093" w:type="dxa"/>
            <w:gridSpan w:val="2"/>
            <w:vAlign w:val="center"/>
          </w:tcPr>
          <w:p>
            <w:pPr>
              <w:jc w:val="center"/>
              <w:rPr>
                <w:bCs/>
                <w:szCs w:val="21"/>
              </w:rPr>
            </w:pPr>
            <w:r>
              <w:rPr>
                <w:bCs/>
                <w:szCs w:val="21"/>
              </w:rPr>
              <w:t>性</w:t>
            </w:r>
            <w:r>
              <w:rPr>
                <w:rFonts w:hint="eastAsia"/>
                <w:bCs/>
                <w:szCs w:val="21"/>
              </w:rPr>
              <w:t xml:space="preserve"> </w:t>
            </w:r>
            <w:r>
              <w:rPr>
                <w:bCs/>
                <w:szCs w:val="21"/>
              </w:rPr>
              <w:t>别</w:t>
            </w:r>
          </w:p>
        </w:tc>
        <w:tc>
          <w:tcPr>
            <w:tcW w:w="1087" w:type="dxa"/>
            <w:gridSpan w:val="3"/>
            <w:tcBorders>
              <w:bottom w:val="single" w:color="auto" w:sz="4" w:space="0"/>
            </w:tcBorders>
            <w:vAlign w:val="center"/>
          </w:tcPr>
          <w:p>
            <w:pPr>
              <w:jc w:val="center"/>
              <w:rPr>
                <w:bCs/>
                <w:szCs w:val="21"/>
              </w:rPr>
            </w:pPr>
          </w:p>
        </w:tc>
        <w:tc>
          <w:tcPr>
            <w:tcW w:w="1620" w:type="dxa"/>
            <w:gridSpan w:val="3"/>
            <w:vAlign w:val="center"/>
          </w:tcPr>
          <w:p>
            <w:pPr>
              <w:jc w:val="center"/>
              <w:rPr>
                <w:rFonts w:hint="eastAsia"/>
                <w:bCs/>
                <w:szCs w:val="21"/>
              </w:rPr>
            </w:pPr>
            <w:r>
              <w:rPr>
                <w:bCs/>
                <w:szCs w:val="21"/>
              </w:rPr>
              <w:t>出生日期</w:t>
            </w:r>
          </w:p>
        </w:tc>
        <w:tc>
          <w:tcPr>
            <w:tcW w:w="1262" w:type="dxa"/>
            <w:gridSpan w:val="4"/>
            <w:vAlign w:val="center"/>
          </w:tcPr>
          <w:p>
            <w:pPr>
              <w:jc w:val="center"/>
              <w:rPr>
                <w:bCs/>
                <w:szCs w:val="21"/>
              </w:rPr>
            </w:pPr>
          </w:p>
        </w:tc>
        <w:tc>
          <w:tcPr>
            <w:tcW w:w="1438" w:type="dxa"/>
            <w:gridSpan w:val="2"/>
            <w:vMerge w:val="restart"/>
            <w:vAlign w:val="center"/>
          </w:tcPr>
          <w:p>
            <w:pPr>
              <w:jc w:val="center"/>
              <w:rPr>
                <w:bCs/>
                <w:szCs w:val="21"/>
              </w:rPr>
            </w:pPr>
            <w:r>
              <w:rPr>
                <w:bCs/>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3" w:hRule="atLeast"/>
          <w:jc w:val="center"/>
        </w:trPr>
        <w:tc>
          <w:tcPr>
            <w:tcW w:w="1507" w:type="dxa"/>
            <w:gridSpan w:val="3"/>
            <w:tcBorders>
              <w:right w:val="single" w:color="auto" w:sz="4" w:space="0"/>
            </w:tcBorders>
            <w:vAlign w:val="center"/>
          </w:tcPr>
          <w:p>
            <w:pPr>
              <w:jc w:val="center"/>
              <w:rPr>
                <w:bCs/>
                <w:szCs w:val="21"/>
              </w:rPr>
            </w:pPr>
            <w:r>
              <w:rPr>
                <w:bCs/>
                <w:szCs w:val="21"/>
              </w:rPr>
              <w:t>政治面貌</w:t>
            </w:r>
          </w:p>
        </w:tc>
        <w:tc>
          <w:tcPr>
            <w:tcW w:w="1424" w:type="dxa"/>
            <w:gridSpan w:val="4"/>
            <w:tcBorders>
              <w:top w:val="single" w:color="auto" w:sz="4" w:space="0"/>
              <w:left w:val="single" w:color="auto" w:sz="4" w:space="0"/>
              <w:bottom w:val="single" w:color="auto" w:sz="4" w:space="0"/>
              <w:right w:val="single" w:color="auto" w:sz="4" w:space="0"/>
            </w:tcBorders>
            <w:vAlign w:val="center"/>
          </w:tcPr>
          <w:p>
            <w:pPr>
              <w:ind w:firstLine="210" w:firstLineChars="100"/>
              <w:rPr>
                <w:bCs/>
                <w:szCs w:val="21"/>
              </w:rPr>
            </w:pPr>
          </w:p>
        </w:tc>
        <w:tc>
          <w:tcPr>
            <w:tcW w:w="1093" w:type="dxa"/>
            <w:gridSpan w:val="2"/>
            <w:tcBorders>
              <w:left w:val="single" w:color="auto" w:sz="4" w:space="0"/>
              <w:bottom w:val="single" w:color="auto" w:sz="4" w:space="0"/>
              <w:right w:val="single" w:color="auto" w:sz="4" w:space="0"/>
            </w:tcBorders>
            <w:vAlign w:val="center"/>
          </w:tcPr>
          <w:p>
            <w:pPr>
              <w:jc w:val="center"/>
              <w:rPr>
                <w:bCs/>
                <w:szCs w:val="21"/>
              </w:rPr>
            </w:pPr>
            <w:r>
              <w:rPr>
                <w:bCs/>
                <w:szCs w:val="21"/>
              </w:rPr>
              <w:t>民</w:t>
            </w:r>
            <w:r>
              <w:rPr>
                <w:rFonts w:hint="eastAsia"/>
                <w:bCs/>
                <w:szCs w:val="21"/>
              </w:rPr>
              <w:t xml:space="preserve"> </w:t>
            </w:r>
            <w:r>
              <w:rPr>
                <w:bCs/>
                <w:szCs w:val="21"/>
              </w:rPr>
              <w:t>族</w:t>
            </w:r>
          </w:p>
        </w:tc>
        <w:tc>
          <w:tcPr>
            <w:tcW w:w="1087"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bCs/>
                <w:szCs w:val="21"/>
              </w:rPr>
            </w:pPr>
          </w:p>
        </w:tc>
        <w:tc>
          <w:tcPr>
            <w:tcW w:w="1620" w:type="dxa"/>
            <w:gridSpan w:val="3"/>
            <w:tcBorders>
              <w:left w:val="single" w:color="auto" w:sz="4" w:space="0"/>
              <w:bottom w:val="single" w:color="auto" w:sz="4" w:space="0"/>
            </w:tcBorders>
            <w:vAlign w:val="center"/>
          </w:tcPr>
          <w:p>
            <w:pPr>
              <w:jc w:val="center"/>
              <w:rPr>
                <w:bCs/>
                <w:szCs w:val="21"/>
              </w:rPr>
            </w:pPr>
            <w:r>
              <w:rPr>
                <w:bCs/>
                <w:szCs w:val="21"/>
              </w:rPr>
              <w:t>生源县市区</w:t>
            </w:r>
          </w:p>
        </w:tc>
        <w:tc>
          <w:tcPr>
            <w:tcW w:w="1262" w:type="dxa"/>
            <w:gridSpan w:val="4"/>
            <w:tcBorders>
              <w:bottom w:val="single" w:color="auto" w:sz="4" w:space="0"/>
            </w:tcBorders>
            <w:vAlign w:val="center"/>
          </w:tcPr>
          <w:p>
            <w:pPr>
              <w:widowControl/>
              <w:jc w:val="left"/>
              <w:rPr>
                <w:bCs/>
                <w:szCs w:val="21"/>
              </w:rPr>
            </w:pPr>
          </w:p>
          <w:p>
            <w:pPr>
              <w:jc w:val="left"/>
              <w:rPr>
                <w:bCs/>
                <w:szCs w:val="21"/>
              </w:rPr>
            </w:pPr>
          </w:p>
        </w:tc>
        <w:tc>
          <w:tcPr>
            <w:tcW w:w="1438" w:type="dxa"/>
            <w:gridSpan w:val="2"/>
            <w:vMerge w:val="continue"/>
            <w:vAlign w:val="center"/>
          </w:tcPr>
          <w:p>
            <w:pPr>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1" w:hRule="atLeast"/>
          <w:jc w:val="center"/>
        </w:trPr>
        <w:tc>
          <w:tcPr>
            <w:tcW w:w="1507" w:type="dxa"/>
            <w:gridSpan w:val="3"/>
            <w:tcBorders>
              <w:bottom w:val="single" w:color="auto" w:sz="4" w:space="0"/>
              <w:right w:val="single" w:color="auto" w:sz="4" w:space="0"/>
            </w:tcBorders>
            <w:vAlign w:val="center"/>
          </w:tcPr>
          <w:p>
            <w:pPr>
              <w:jc w:val="center"/>
              <w:rPr>
                <w:bCs/>
                <w:szCs w:val="21"/>
              </w:rPr>
            </w:pPr>
            <w:r>
              <w:rPr>
                <w:bCs/>
                <w:szCs w:val="21"/>
              </w:rPr>
              <w:t>身份证号码</w:t>
            </w:r>
          </w:p>
        </w:tc>
        <w:tc>
          <w:tcPr>
            <w:tcW w:w="6486" w:type="dxa"/>
            <w:gridSpan w:val="16"/>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438" w:type="dxa"/>
            <w:gridSpan w:val="2"/>
            <w:vMerge w:val="continue"/>
            <w:tcBorders>
              <w:left w:val="single" w:color="auto" w:sz="4" w:space="0"/>
            </w:tcBorders>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4" w:hRule="atLeast"/>
          <w:jc w:val="center"/>
        </w:trPr>
        <w:tc>
          <w:tcPr>
            <w:tcW w:w="1507" w:type="dxa"/>
            <w:gridSpan w:val="3"/>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中考准考证号</w:t>
            </w:r>
          </w:p>
        </w:tc>
        <w:tc>
          <w:tcPr>
            <w:tcW w:w="7924" w:type="dxa"/>
            <w:gridSpan w:val="18"/>
            <w:tcBorders>
              <w:left w:val="single" w:color="auto" w:sz="4" w:space="0"/>
            </w:tcBorders>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14" w:hRule="atLeast"/>
          <w:jc w:val="center"/>
        </w:trPr>
        <w:tc>
          <w:tcPr>
            <w:tcW w:w="1507" w:type="dxa"/>
            <w:gridSpan w:val="3"/>
            <w:tcBorders>
              <w:top w:val="single" w:color="auto" w:sz="4" w:space="0"/>
            </w:tcBorders>
            <w:vAlign w:val="center"/>
          </w:tcPr>
          <w:p>
            <w:pPr>
              <w:jc w:val="center"/>
              <w:rPr>
                <w:bCs/>
                <w:szCs w:val="21"/>
              </w:rPr>
            </w:pPr>
            <w:r>
              <w:rPr>
                <w:bCs/>
                <w:szCs w:val="21"/>
              </w:rPr>
              <w:t>学籍号</w:t>
            </w:r>
          </w:p>
        </w:tc>
        <w:tc>
          <w:tcPr>
            <w:tcW w:w="7924" w:type="dxa"/>
            <w:gridSpan w:val="18"/>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8" w:hRule="atLeast"/>
          <w:jc w:val="center"/>
        </w:trPr>
        <w:tc>
          <w:tcPr>
            <w:tcW w:w="1507" w:type="dxa"/>
            <w:gridSpan w:val="3"/>
            <w:vAlign w:val="center"/>
          </w:tcPr>
          <w:p>
            <w:pPr>
              <w:widowControl/>
              <w:jc w:val="center"/>
              <w:rPr>
                <w:bCs/>
                <w:szCs w:val="21"/>
              </w:rPr>
            </w:pPr>
            <w:r>
              <w:rPr>
                <w:bCs/>
                <w:szCs w:val="21"/>
              </w:rPr>
              <w:t>考生类别</w:t>
            </w:r>
          </w:p>
        </w:tc>
        <w:tc>
          <w:tcPr>
            <w:tcW w:w="1121" w:type="dxa"/>
            <w:gridSpan w:val="2"/>
            <w:vAlign w:val="center"/>
          </w:tcPr>
          <w:p>
            <w:pPr>
              <w:widowControl/>
              <w:jc w:val="center"/>
              <w:rPr>
                <w:bCs/>
                <w:szCs w:val="21"/>
              </w:rPr>
            </w:pPr>
          </w:p>
        </w:tc>
        <w:tc>
          <w:tcPr>
            <w:tcW w:w="1396" w:type="dxa"/>
            <w:gridSpan w:val="4"/>
            <w:vAlign w:val="center"/>
          </w:tcPr>
          <w:p>
            <w:pPr>
              <w:widowControl/>
              <w:jc w:val="center"/>
              <w:rPr>
                <w:rFonts w:hint="eastAsia"/>
                <w:bCs/>
                <w:szCs w:val="21"/>
              </w:rPr>
            </w:pPr>
            <w:r>
              <w:rPr>
                <w:rFonts w:hint="eastAsia"/>
                <w:bCs/>
                <w:szCs w:val="21"/>
              </w:rPr>
              <w:t>手机号码1</w:t>
            </w:r>
          </w:p>
        </w:tc>
        <w:tc>
          <w:tcPr>
            <w:tcW w:w="1813" w:type="dxa"/>
            <w:gridSpan w:val="5"/>
            <w:tcBorders>
              <w:right w:val="single" w:color="auto" w:sz="4" w:space="0"/>
            </w:tcBorders>
            <w:vAlign w:val="center"/>
          </w:tcPr>
          <w:p>
            <w:pPr>
              <w:widowControl/>
              <w:jc w:val="center"/>
              <w:rPr>
                <w:bCs/>
                <w:szCs w:val="21"/>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手机号码</w:t>
            </w:r>
            <w:r>
              <w:rPr>
                <w:rFonts w:hint="eastAsia"/>
                <w:bCs/>
                <w:szCs w:val="21"/>
              </w:rPr>
              <w:t>2</w:t>
            </w:r>
          </w:p>
        </w:tc>
        <w:tc>
          <w:tcPr>
            <w:tcW w:w="2340" w:type="dxa"/>
            <w:gridSpan w:val="5"/>
            <w:tcBorders>
              <w:left w:val="single" w:color="auto" w:sz="4" w:space="0"/>
            </w:tcBorders>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2" w:hRule="atLeast"/>
          <w:jc w:val="center"/>
        </w:trPr>
        <w:tc>
          <w:tcPr>
            <w:tcW w:w="1507" w:type="dxa"/>
            <w:gridSpan w:val="3"/>
            <w:vAlign w:val="center"/>
          </w:tcPr>
          <w:p>
            <w:pPr>
              <w:jc w:val="center"/>
              <w:rPr>
                <w:bCs/>
                <w:szCs w:val="21"/>
              </w:rPr>
            </w:pPr>
            <w:r>
              <w:rPr>
                <w:bCs/>
                <w:szCs w:val="21"/>
              </w:rPr>
              <w:t>毕业学校</w:t>
            </w:r>
          </w:p>
        </w:tc>
        <w:tc>
          <w:tcPr>
            <w:tcW w:w="4330" w:type="dxa"/>
            <w:gridSpan w:val="11"/>
            <w:vAlign w:val="center"/>
          </w:tcPr>
          <w:p>
            <w:pPr>
              <w:jc w:val="center"/>
              <w:rPr>
                <w:bCs/>
                <w:szCs w:val="21"/>
              </w:rPr>
            </w:pPr>
          </w:p>
        </w:tc>
        <w:tc>
          <w:tcPr>
            <w:tcW w:w="1254" w:type="dxa"/>
            <w:gridSpan w:val="2"/>
            <w:vAlign w:val="center"/>
          </w:tcPr>
          <w:p>
            <w:pPr>
              <w:jc w:val="center"/>
              <w:rPr>
                <w:bCs/>
                <w:szCs w:val="21"/>
              </w:rPr>
            </w:pPr>
            <w:r>
              <w:rPr>
                <w:bCs/>
                <w:szCs w:val="21"/>
              </w:rPr>
              <w:t>邮政</w:t>
            </w:r>
          </w:p>
          <w:p>
            <w:pPr>
              <w:jc w:val="center"/>
              <w:rPr>
                <w:bCs/>
                <w:szCs w:val="21"/>
              </w:rPr>
            </w:pPr>
            <w:r>
              <w:rPr>
                <w:bCs/>
                <w:szCs w:val="21"/>
              </w:rPr>
              <w:t>编码</w:t>
            </w:r>
          </w:p>
        </w:tc>
        <w:tc>
          <w:tcPr>
            <w:tcW w:w="2340" w:type="dxa"/>
            <w:gridSpan w:val="5"/>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2" w:hRule="atLeast"/>
          <w:jc w:val="center"/>
        </w:trPr>
        <w:tc>
          <w:tcPr>
            <w:tcW w:w="1507" w:type="dxa"/>
            <w:gridSpan w:val="3"/>
            <w:vAlign w:val="center"/>
          </w:tcPr>
          <w:p>
            <w:pPr>
              <w:jc w:val="center"/>
              <w:rPr>
                <w:bCs/>
                <w:szCs w:val="21"/>
              </w:rPr>
            </w:pPr>
            <w:r>
              <w:rPr>
                <w:bCs/>
                <w:szCs w:val="21"/>
              </w:rPr>
              <w:t>联系地址</w:t>
            </w:r>
          </w:p>
        </w:tc>
        <w:tc>
          <w:tcPr>
            <w:tcW w:w="7924" w:type="dxa"/>
            <w:gridSpan w:val="18"/>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4" w:hRule="atLeast"/>
          <w:jc w:val="center"/>
        </w:trPr>
        <w:tc>
          <w:tcPr>
            <w:tcW w:w="412" w:type="dxa"/>
            <w:vMerge w:val="restart"/>
            <w:vAlign w:val="center"/>
          </w:tcPr>
          <w:p>
            <w:pPr>
              <w:jc w:val="center"/>
              <w:rPr>
                <w:bCs/>
                <w:szCs w:val="21"/>
              </w:rPr>
            </w:pPr>
            <w:r>
              <w:rPr>
                <w:bCs/>
                <w:szCs w:val="21"/>
              </w:rPr>
              <w:t>主要家庭成员</w:t>
            </w:r>
          </w:p>
        </w:tc>
        <w:tc>
          <w:tcPr>
            <w:tcW w:w="1078" w:type="dxa"/>
            <w:vAlign w:val="center"/>
          </w:tcPr>
          <w:p>
            <w:pPr>
              <w:jc w:val="center"/>
              <w:rPr>
                <w:bCs/>
                <w:szCs w:val="21"/>
              </w:rPr>
            </w:pPr>
            <w:r>
              <w:rPr>
                <w:bCs/>
                <w:szCs w:val="21"/>
              </w:rPr>
              <w:t>称谓</w:t>
            </w:r>
          </w:p>
        </w:tc>
        <w:tc>
          <w:tcPr>
            <w:tcW w:w="1258" w:type="dxa"/>
            <w:gridSpan w:val="4"/>
            <w:vAlign w:val="center"/>
          </w:tcPr>
          <w:p>
            <w:pPr>
              <w:jc w:val="center"/>
              <w:rPr>
                <w:bCs/>
                <w:szCs w:val="21"/>
              </w:rPr>
            </w:pPr>
            <w:r>
              <w:rPr>
                <w:bCs/>
                <w:szCs w:val="21"/>
              </w:rPr>
              <w:t>姓名</w:t>
            </w:r>
          </w:p>
        </w:tc>
        <w:tc>
          <w:tcPr>
            <w:tcW w:w="3089" w:type="dxa"/>
            <w:gridSpan w:val="8"/>
            <w:vAlign w:val="center"/>
          </w:tcPr>
          <w:p>
            <w:pPr>
              <w:jc w:val="center"/>
              <w:rPr>
                <w:bCs/>
                <w:szCs w:val="21"/>
              </w:rPr>
            </w:pPr>
            <w:r>
              <w:rPr>
                <w:bCs/>
                <w:szCs w:val="21"/>
              </w:rPr>
              <w:t>工作单位</w:t>
            </w:r>
          </w:p>
        </w:tc>
        <w:tc>
          <w:tcPr>
            <w:tcW w:w="1872" w:type="dxa"/>
            <w:gridSpan w:val="4"/>
            <w:vAlign w:val="center"/>
          </w:tcPr>
          <w:p>
            <w:pPr>
              <w:jc w:val="center"/>
              <w:rPr>
                <w:bCs/>
                <w:szCs w:val="21"/>
              </w:rPr>
            </w:pPr>
            <w:r>
              <w:rPr>
                <w:bCs/>
                <w:szCs w:val="21"/>
              </w:rPr>
              <w:t>职业</w:t>
            </w:r>
          </w:p>
        </w:tc>
        <w:tc>
          <w:tcPr>
            <w:tcW w:w="1722" w:type="dxa"/>
            <w:gridSpan w:val="3"/>
            <w:vAlign w:val="center"/>
          </w:tcPr>
          <w:p>
            <w:pPr>
              <w:jc w:val="center"/>
              <w:rPr>
                <w:bCs/>
                <w:szCs w:val="21"/>
              </w:rPr>
            </w:pPr>
            <w:r>
              <w:rPr>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98" w:hRule="atLeast"/>
          <w:jc w:val="center"/>
        </w:trPr>
        <w:tc>
          <w:tcPr>
            <w:tcW w:w="412" w:type="dxa"/>
            <w:vMerge w:val="continue"/>
            <w:vAlign w:val="center"/>
          </w:tcPr>
          <w:p>
            <w:pPr>
              <w:jc w:val="center"/>
              <w:rPr>
                <w:bCs/>
                <w:szCs w:val="21"/>
              </w:rPr>
            </w:pPr>
          </w:p>
        </w:tc>
        <w:tc>
          <w:tcPr>
            <w:tcW w:w="1078" w:type="dxa"/>
            <w:vAlign w:val="center"/>
          </w:tcPr>
          <w:p>
            <w:pPr>
              <w:jc w:val="center"/>
              <w:rPr>
                <w:bCs/>
                <w:szCs w:val="21"/>
              </w:rPr>
            </w:pPr>
          </w:p>
        </w:tc>
        <w:tc>
          <w:tcPr>
            <w:tcW w:w="1258" w:type="dxa"/>
            <w:gridSpan w:val="4"/>
            <w:vAlign w:val="center"/>
          </w:tcPr>
          <w:p>
            <w:pPr>
              <w:jc w:val="center"/>
              <w:rPr>
                <w:bCs/>
                <w:szCs w:val="21"/>
              </w:rPr>
            </w:pPr>
          </w:p>
        </w:tc>
        <w:tc>
          <w:tcPr>
            <w:tcW w:w="3089" w:type="dxa"/>
            <w:gridSpan w:val="8"/>
            <w:vAlign w:val="center"/>
          </w:tcPr>
          <w:p>
            <w:pPr>
              <w:jc w:val="center"/>
              <w:rPr>
                <w:bCs/>
                <w:szCs w:val="21"/>
              </w:rPr>
            </w:pPr>
          </w:p>
        </w:tc>
        <w:tc>
          <w:tcPr>
            <w:tcW w:w="1872" w:type="dxa"/>
            <w:gridSpan w:val="4"/>
            <w:vAlign w:val="center"/>
          </w:tcPr>
          <w:p>
            <w:pPr>
              <w:jc w:val="center"/>
              <w:rPr>
                <w:bCs/>
                <w:szCs w:val="21"/>
              </w:rPr>
            </w:pPr>
          </w:p>
        </w:tc>
        <w:tc>
          <w:tcPr>
            <w:tcW w:w="1722" w:type="dxa"/>
            <w:gridSpan w:val="3"/>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412" w:type="dxa"/>
            <w:vMerge w:val="continue"/>
            <w:vAlign w:val="center"/>
          </w:tcPr>
          <w:p>
            <w:pPr>
              <w:jc w:val="center"/>
              <w:rPr>
                <w:b/>
                <w:szCs w:val="21"/>
              </w:rPr>
            </w:pPr>
          </w:p>
        </w:tc>
        <w:tc>
          <w:tcPr>
            <w:tcW w:w="1078" w:type="dxa"/>
            <w:vAlign w:val="center"/>
          </w:tcPr>
          <w:p>
            <w:pPr>
              <w:jc w:val="center"/>
              <w:rPr>
                <w:b/>
                <w:szCs w:val="21"/>
              </w:rPr>
            </w:pPr>
          </w:p>
        </w:tc>
        <w:tc>
          <w:tcPr>
            <w:tcW w:w="1258" w:type="dxa"/>
            <w:gridSpan w:val="4"/>
            <w:vAlign w:val="center"/>
          </w:tcPr>
          <w:p>
            <w:pPr>
              <w:jc w:val="center"/>
              <w:rPr>
                <w:b/>
                <w:szCs w:val="21"/>
              </w:rPr>
            </w:pPr>
          </w:p>
        </w:tc>
        <w:tc>
          <w:tcPr>
            <w:tcW w:w="3089" w:type="dxa"/>
            <w:gridSpan w:val="8"/>
            <w:vAlign w:val="center"/>
          </w:tcPr>
          <w:p>
            <w:pPr>
              <w:jc w:val="center"/>
              <w:rPr>
                <w:b/>
                <w:szCs w:val="21"/>
              </w:rPr>
            </w:pPr>
          </w:p>
        </w:tc>
        <w:tc>
          <w:tcPr>
            <w:tcW w:w="1872" w:type="dxa"/>
            <w:gridSpan w:val="4"/>
            <w:vAlign w:val="center"/>
          </w:tcPr>
          <w:p>
            <w:pPr>
              <w:jc w:val="center"/>
              <w:rPr>
                <w:b/>
                <w:szCs w:val="21"/>
              </w:rPr>
            </w:pPr>
          </w:p>
        </w:tc>
        <w:tc>
          <w:tcPr>
            <w:tcW w:w="1722" w:type="dxa"/>
            <w:gridSpan w:val="3"/>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412" w:type="dxa"/>
            <w:vMerge w:val="continue"/>
            <w:vAlign w:val="center"/>
          </w:tcPr>
          <w:p>
            <w:pPr>
              <w:jc w:val="center"/>
              <w:rPr>
                <w:b/>
                <w:szCs w:val="21"/>
              </w:rPr>
            </w:pPr>
          </w:p>
        </w:tc>
        <w:tc>
          <w:tcPr>
            <w:tcW w:w="1078" w:type="dxa"/>
            <w:vAlign w:val="center"/>
          </w:tcPr>
          <w:p>
            <w:pPr>
              <w:jc w:val="center"/>
              <w:rPr>
                <w:b/>
                <w:szCs w:val="21"/>
              </w:rPr>
            </w:pPr>
          </w:p>
        </w:tc>
        <w:tc>
          <w:tcPr>
            <w:tcW w:w="1258" w:type="dxa"/>
            <w:gridSpan w:val="4"/>
            <w:vAlign w:val="center"/>
          </w:tcPr>
          <w:p>
            <w:pPr>
              <w:jc w:val="center"/>
              <w:rPr>
                <w:b/>
                <w:szCs w:val="21"/>
              </w:rPr>
            </w:pPr>
          </w:p>
        </w:tc>
        <w:tc>
          <w:tcPr>
            <w:tcW w:w="3089" w:type="dxa"/>
            <w:gridSpan w:val="8"/>
            <w:vAlign w:val="center"/>
          </w:tcPr>
          <w:p>
            <w:pPr>
              <w:jc w:val="center"/>
              <w:rPr>
                <w:b/>
                <w:szCs w:val="21"/>
              </w:rPr>
            </w:pPr>
          </w:p>
        </w:tc>
        <w:tc>
          <w:tcPr>
            <w:tcW w:w="1872" w:type="dxa"/>
            <w:gridSpan w:val="4"/>
            <w:vAlign w:val="center"/>
          </w:tcPr>
          <w:p>
            <w:pPr>
              <w:jc w:val="center"/>
              <w:rPr>
                <w:b/>
                <w:szCs w:val="21"/>
              </w:rPr>
            </w:pPr>
          </w:p>
        </w:tc>
        <w:tc>
          <w:tcPr>
            <w:tcW w:w="1722" w:type="dxa"/>
            <w:gridSpan w:val="3"/>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412" w:type="dxa"/>
            <w:vMerge w:val="restart"/>
            <w:vAlign w:val="center"/>
          </w:tcPr>
          <w:p>
            <w:pPr>
              <w:jc w:val="center"/>
              <w:rPr>
                <w:bCs/>
                <w:szCs w:val="21"/>
              </w:rPr>
            </w:pPr>
            <w:r>
              <w:rPr>
                <w:bCs/>
                <w:szCs w:val="21"/>
              </w:rPr>
              <w:t>报考志愿</w:t>
            </w:r>
          </w:p>
        </w:tc>
        <w:tc>
          <w:tcPr>
            <w:tcW w:w="1078" w:type="dxa"/>
            <w:vAlign w:val="center"/>
          </w:tcPr>
          <w:p>
            <w:pPr>
              <w:jc w:val="center"/>
              <w:rPr>
                <w:bCs/>
                <w:szCs w:val="21"/>
              </w:rPr>
            </w:pPr>
            <w:r>
              <w:rPr>
                <w:bCs/>
                <w:szCs w:val="21"/>
              </w:rPr>
              <w:t>学校代码</w:t>
            </w:r>
          </w:p>
        </w:tc>
        <w:tc>
          <w:tcPr>
            <w:tcW w:w="1807" w:type="dxa"/>
            <w:gridSpan w:val="6"/>
            <w:tcBorders>
              <w:right w:val="single" w:color="auto" w:sz="4" w:space="0"/>
            </w:tcBorders>
            <w:vAlign w:val="center"/>
          </w:tcPr>
          <w:p>
            <w:pPr>
              <w:jc w:val="center"/>
              <w:rPr>
                <w:bCs/>
                <w:szCs w:val="21"/>
              </w:rPr>
            </w:pPr>
            <w:r>
              <w:rPr>
                <w:bCs/>
                <w:szCs w:val="21"/>
              </w:rPr>
              <w:t>学校名称</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专业代码</w:t>
            </w:r>
          </w:p>
        </w:tc>
        <w:tc>
          <w:tcPr>
            <w:tcW w:w="3138" w:type="dxa"/>
            <w:gridSpan w:val="8"/>
            <w:tcBorders>
              <w:left w:val="single" w:color="auto" w:sz="4" w:space="0"/>
            </w:tcBorders>
            <w:vAlign w:val="center"/>
          </w:tcPr>
          <w:p>
            <w:pPr>
              <w:jc w:val="center"/>
              <w:rPr>
                <w:bCs/>
                <w:szCs w:val="21"/>
              </w:rPr>
            </w:pPr>
            <w:r>
              <w:rPr>
                <w:bCs/>
                <w:szCs w:val="21"/>
              </w:rPr>
              <w:t>专业名称</w:t>
            </w:r>
          </w:p>
        </w:tc>
        <w:tc>
          <w:tcPr>
            <w:tcW w:w="1722" w:type="dxa"/>
            <w:gridSpan w:val="3"/>
            <w:vAlign w:val="center"/>
          </w:tcPr>
          <w:p>
            <w:pPr>
              <w:jc w:val="center"/>
              <w:rPr>
                <w:bCs/>
                <w:szCs w:val="21"/>
              </w:rPr>
            </w:pPr>
            <w:r>
              <w:rPr>
                <w:bCs/>
                <w:szCs w:val="21"/>
              </w:rPr>
              <w:t>报考层次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412" w:type="dxa"/>
            <w:vMerge w:val="continue"/>
            <w:vAlign w:val="center"/>
          </w:tcPr>
          <w:p>
            <w:pPr>
              <w:jc w:val="center"/>
              <w:rPr>
                <w:bCs/>
                <w:szCs w:val="21"/>
              </w:rPr>
            </w:pPr>
          </w:p>
        </w:tc>
        <w:tc>
          <w:tcPr>
            <w:tcW w:w="1078" w:type="dxa"/>
            <w:vAlign w:val="center"/>
          </w:tcPr>
          <w:p>
            <w:pPr>
              <w:jc w:val="center"/>
              <w:rPr>
                <w:bCs/>
                <w:szCs w:val="21"/>
              </w:rPr>
            </w:pPr>
          </w:p>
        </w:tc>
        <w:tc>
          <w:tcPr>
            <w:tcW w:w="1807" w:type="dxa"/>
            <w:gridSpan w:val="6"/>
            <w:vAlign w:val="center"/>
          </w:tcPr>
          <w:p>
            <w:pPr>
              <w:jc w:val="center"/>
              <w:rPr>
                <w:bCs/>
                <w:szCs w:val="21"/>
              </w:rPr>
            </w:pPr>
          </w:p>
        </w:tc>
        <w:tc>
          <w:tcPr>
            <w:tcW w:w="1274" w:type="dxa"/>
            <w:gridSpan w:val="2"/>
            <w:vAlign w:val="center"/>
          </w:tcPr>
          <w:p>
            <w:pPr>
              <w:jc w:val="center"/>
              <w:rPr>
                <w:bCs/>
                <w:szCs w:val="21"/>
              </w:rPr>
            </w:pPr>
          </w:p>
        </w:tc>
        <w:tc>
          <w:tcPr>
            <w:tcW w:w="3138" w:type="dxa"/>
            <w:gridSpan w:val="8"/>
            <w:vAlign w:val="center"/>
          </w:tcPr>
          <w:p>
            <w:pPr>
              <w:jc w:val="center"/>
              <w:rPr>
                <w:bCs/>
                <w:szCs w:val="21"/>
              </w:rPr>
            </w:pPr>
          </w:p>
        </w:tc>
        <w:tc>
          <w:tcPr>
            <w:tcW w:w="1722" w:type="dxa"/>
            <w:gridSpan w:val="3"/>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412" w:type="dxa"/>
            <w:vMerge w:val="continue"/>
            <w:vAlign w:val="center"/>
          </w:tcPr>
          <w:p>
            <w:pPr>
              <w:jc w:val="center"/>
              <w:rPr>
                <w:bCs/>
                <w:szCs w:val="21"/>
              </w:rPr>
            </w:pPr>
          </w:p>
        </w:tc>
        <w:tc>
          <w:tcPr>
            <w:tcW w:w="1078" w:type="dxa"/>
            <w:vAlign w:val="center"/>
          </w:tcPr>
          <w:p>
            <w:pPr>
              <w:jc w:val="center"/>
              <w:rPr>
                <w:bCs/>
                <w:szCs w:val="21"/>
              </w:rPr>
            </w:pPr>
          </w:p>
        </w:tc>
        <w:tc>
          <w:tcPr>
            <w:tcW w:w="1807" w:type="dxa"/>
            <w:gridSpan w:val="6"/>
            <w:vAlign w:val="center"/>
          </w:tcPr>
          <w:p>
            <w:pPr>
              <w:jc w:val="center"/>
              <w:rPr>
                <w:bCs/>
                <w:szCs w:val="21"/>
              </w:rPr>
            </w:pPr>
          </w:p>
        </w:tc>
        <w:tc>
          <w:tcPr>
            <w:tcW w:w="1274" w:type="dxa"/>
            <w:gridSpan w:val="2"/>
            <w:vAlign w:val="center"/>
          </w:tcPr>
          <w:p>
            <w:pPr>
              <w:jc w:val="center"/>
              <w:rPr>
                <w:bCs/>
                <w:szCs w:val="21"/>
              </w:rPr>
            </w:pPr>
          </w:p>
        </w:tc>
        <w:tc>
          <w:tcPr>
            <w:tcW w:w="3138" w:type="dxa"/>
            <w:gridSpan w:val="8"/>
            <w:vAlign w:val="center"/>
          </w:tcPr>
          <w:p>
            <w:pPr>
              <w:jc w:val="center"/>
              <w:rPr>
                <w:bCs/>
                <w:szCs w:val="21"/>
              </w:rPr>
            </w:pPr>
          </w:p>
        </w:tc>
        <w:tc>
          <w:tcPr>
            <w:tcW w:w="1722" w:type="dxa"/>
            <w:gridSpan w:val="3"/>
            <w:vAlign w:val="center"/>
          </w:tcPr>
          <w:p>
            <w:pPr>
              <w:jc w:val="center"/>
              <w:rPr>
                <w:bCs/>
                <w:szCs w:val="21"/>
              </w:rPr>
            </w:pPr>
            <w:r>
              <w:rPr>
                <w:bCs/>
                <w:szCs w:val="21"/>
              </w:rPr>
              <w:t>院校调剂是否服从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412" w:type="dxa"/>
            <w:vMerge w:val="continue"/>
            <w:vAlign w:val="center"/>
          </w:tcPr>
          <w:p>
            <w:pPr>
              <w:jc w:val="center"/>
              <w:rPr>
                <w:bCs/>
                <w:szCs w:val="21"/>
              </w:rPr>
            </w:pPr>
          </w:p>
        </w:tc>
        <w:tc>
          <w:tcPr>
            <w:tcW w:w="1078" w:type="dxa"/>
            <w:vAlign w:val="center"/>
          </w:tcPr>
          <w:p>
            <w:pPr>
              <w:jc w:val="center"/>
              <w:rPr>
                <w:bCs/>
                <w:szCs w:val="21"/>
              </w:rPr>
            </w:pPr>
          </w:p>
        </w:tc>
        <w:tc>
          <w:tcPr>
            <w:tcW w:w="1807" w:type="dxa"/>
            <w:gridSpan w:val="6"/>
            <w:tcBorders>
              <w:right w:val="single" w:color="auto" w:sz="4" w:space="0"/>
            </w:tcBorders>
            <w:vAlign w:val="center"/>
          </w:tcPr>
          <w:p>
            <w:pPr>
              <w:jc w:val="center"/>
              <w:rPr>
                <w:bCs/>
                <w:szCs w:val="21"/>
              </w:rPr>
            </w:pPr>
          </w:p>
        </w:tc>
        <w:tc>
          <w:tcPr>
            <w:tcW w:w="1274" w:type="dxa"/>
            <w:gridSpan w:val="2"/>
            <w:tcBorders>
              <w:left w:val="single" w:color="auto" w:sz="4" w:space="0"/>
            </w:tcBorders>
            <w:vAlign w:val="center"/>
          </w:tcPr>
          <w:p>
            <w:pPr>
              <w:jc w:val="center"/>
              <w:rPr>
                <w:bCs/>
                <w:szCs w:val="21"/>
              </w:rPr>
            </w:pPr>
          </w:p>
        </w:tc>
        <w:tc>
          <w:tcPr>
            <w:tcW w:w="3138" w:type="dxa"/>
            <w:gridSpan w:val="8"/>
            <w:vAlign w:val="center"/>
          </w:tcPr>
          <w:p>
            <w:pPr>
              <w:jc w:val="center"/>
              <w:rPr>
                <w:bCs/>
                <w:szCs w:val="21"/>
              </w:rPr>
            </w:pPr>
          </w:p>
        </w:tc>
        <w:tc>
          <w:tcPr>
            <w:tcW w:w="1722" w:type="dxa"/>
            <w:gridSpan w:val="3"/>
            <w:vAlign w:val="center"/>
          </w:tcPr>
          <w:p>
            <w:pPr>
              <w:jc w:val="center"/>
              <w:rPr>
                <w:bCs/>
                <w:szCs w:val="21"/>
              </w:rPr>
            </w:pPr>
            <w:r>
              <w:rPr>
                <w:bCs/>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1" w:hRule="atLeast"/>
          <w:jc w:val="center"/>
        </w:trPr>
        <w:tc>
          <w:tcPr>
            <w:tcW w:w="1490" w:type="dxa"/>
            <w:gridSpan w:val="2"/>
            <w:vAlign w:val="center"/>
          </w:tcPr>
          <w:p>
            <w:pPr>
              <w:jc w:val="center"/>
              <w:rPr>
                <w:bCs/>
                <w:szCs w:val="21"/>
              </w:rPr>
            </w:pPr>
            <w:r>
              <w:rPr>
                <w:bCs/>
                <w:szCs w:val="21"/>
              </w:rPr>
              <w:t>考生中考总分</w:t>
            </w:r>
          </w:p>
        </w:tc>
        <w:tc>
          <w:tcPr>
            <w:tcW w:w="898" w:type="dxa"/>
            <w:gridSpan w:val="2"/>
            <w:vAlign w:val="center"/>
          </w:tcPr>
          <w:p>
            <w:pPr>
              <w:jc w:val="center"/>
              <w:rPr>
                <w:bCs/>
                <w:szCs w:val="21"/>
              </w:rPr>
            </w:pPr>
          </w:p>
        </w:tc>
        <w:tc>
          <w:tcPr>
            <w:tcW w:w="909" w:type="dxa"/>
            <w:gridSpan w:val="4"/>
            <w:vAlign w:val="center"/>
          </w:tcPr>
          <w:p>
            <w:pPr>
              <w:jc w:val="center"/>
              <w:rPr>
                <w:bCs/>
                <w:szCs w:val="21"/>
              </w:rPr>
            </w:pPr>
            <w:r>
              <w:rPr>
                <w:bCs/>
                <w:szCs w:val="21"/>
              </w:rPr>
              <w:t>语文</w:t>
            </w:r>
          </w:p>
        </w:tc>
        <w:tc>
          <w:tcPr>
            <w:tcW w:w="727" w:type="dxa"/>
            <w:vAlign w:val="center"/>
          </w:tcPr>
          <w:p>
            <w:pPr>
              <w:jc w:val="center"/>
              <w:rPr>
                <w:bCs/>
                <w:szCs w:val="21"/>
              </w:rPr>
            </w:pPr>
          </w:p>
        </w:tc>
        <w:tc>
          <w:tcPr>
            <w:tcW w:w="727" w:type="dxa"/>
            <w:gridSpan w:val="2"/>
            <w:vAlign w:val="center"/>
          </w:tcPr>
          <w:p>
            <w:pPr>
              <w:jc w:val="center"/>
              <w:rPr>
                <w:rFonts w:hint="eastAsia"/>
                <w:bCs/>
                <w:szCs w:val="21"/>
              </w:rPr>
            </w:pPr>
            <w:r>
              <w:rPr>
                <w:bCs/>
                <w:szCs w:val="21"/>
              </w:rPr>
              <w:t>数学</w:t>
            </w:r>
          </w:p>
        </w:tc>
        <w:tc>
          <w:tcPr>
            <w:tcW w:w="900" w:type="dxa"/>
            <w:gridSpan w:val="2"/>
            <w:tcBorders>
              <w:right w:val="single" w:color="auto" w:sz="4" w:space="0"/>
            </w:tcBorders>
            <w:vAlign w:val="center"/>
          </w:tcPr>
          <w:p>
            <w:pPr>
              <w:jc w:val="center"/>
              <w:rPr>
                <w:bCs/>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外语</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60" w:type="dxa"/>
            <w:gridSpan w:val="3"/>
            <w:tcBorders>
              <w:left w:val="single" w:color="auto" w:sz="4" w:space="0"/>
            </w:tcBorders>
            <w:vAlign w:val="center"/>
          </w:tcPr>
          <w:p>
            <w:pPr>
              <w:jc w:val="center"/>
              <w:rPr>
                <w:rFonts w:hint="eastAsia"/>
                <w:bCs/>
                <w:szCs w:val="21"/>
              </w:rPr>
            </w:pPr>
            <w:r>
              <w:rPr>
                <w:bCs/>
                <w:szCs w:val="21"/>
              </w:rPr>
              <w:t>其他科目</w:t>
            </w:r>
          </w:p>
          <w:p>
            <w:pPr>
              <w:jc w:val="center"/>
              <w:rPr>
                <w:bCs/>
                <w:szCs w:val="21"/>
              </w:rPr>
            </w:pPr>
            <w:r>
              <w:rPr>
                <w:bCs/>
                <w:szCs w:val="21"/>
              </w:rPr>
              <w:t>成绩之和</w:t>
            </w:r>
          </w:p>
        </w:tc>
        <w:tc>
          <w:tcPr>
            <w:tcW w:w="720" w:type="dxa"/>
            <w:vAlign w:val="center"/>
          </w:tcPr>
          <w:p>
            <w:pPr>
              <w:jc w:val="center"/>
              <w:rPr>
                <w:bCs/>
                <w:szCs w:val="21"/>
              </w:rPr>
            </w:pPr>
          </w:p>
        </w:tc>
      </w:tr>
    </w:tbl>
    <w:p>
      <w:pPr>
        <w:spacing w:line="360" w:lineRule="auto"/>
        <w:jc w:val="center"/>
        <w:rPr>
          <w:rFonts w:hint="eastAsia" w:ascii="方正小标宋简体" w:eastAsia="方正小标宋简体"/>
          <w:sz w:val="44"/>
          <w:szCs w:val="44"/>
        </w:rPr>
      </w:pPr>
      <w:r>
        <w:rPr>
          <w:sz w:val="24"/>
        </w:rPr>
        <w:br w:type="page"/>
      </w:r>
      <w:r>
        <w:rPr>
          <w:rFonts w:hint="eastAsia" w:ascii="方正小标宋简体" w:eastAsia="方正小标宋简体"/>
          <w:sz w:val="44"/>
          <w:szCs w:val="44"/>
        </w:rPr>
        <w:t>2018年济宁市初中后高等职业教育</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高等师范教育考生基本信息表填表说明</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w:t>
      </w:r>
      <w:r>
        <w:rPr>
          <w:rFonts w:ascii="仿宋_GB2312" w:hAnsi="宋体" w:eastAsia="仿宋_GB2312"/>
          <w:sz w:val="32"/>
          <w:szCs w:val="32"/>
        </w:rPr>
        <w:t>准考证号：填写中考时的准考证号码。</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w:t>
      </w:r>
      <w:r>
        <w:rPr>
          <w:rFonts w:ascii="仿宋_GB2312" w:hAnsi="宋体" w:eastAsia="仿宋_GB2312"/>
          <w:sz w:val="32"/>
          <w:szCs w:val="32"/>
        </w:rPr>
        <w:t>报考层次：</w:t>
      </w:r>
      <w:r>
        <w:rPr>
          <w:rFonts w:hint="eastAsia" w:ascii="仿宋_GB2312" w:hAnsi="宋体" w:eastAsia="仿宋_GB2312"/>
          <w:sz w:val="32"/>
          <w:szCs w:val="32"/>
        </w:rPr>
        <w:t>3+4高职请填写本科层次，其余填写专科层次。</w:t>
      </w:r>
    </w:p>
    <w:p>
      <w:pPr>
        <w:spacing w:line="580" w:lineRule="exact"/>
        <w:ind w:firstLine="640" w:firstLineChars="200"/>
        <w:rPr>
          <w:rFonts w:hint="eastAsia"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w:t>
      </w:r>
      <w:r>
        <w:rPr>
          <w:rFonts w:ascii="仿宋_GB2312" w:hAnsi="宋体" w:eastAsia="仿宋_GB2312"/>
          <w:sz w:val="32"/>
          <w:szCs w:val="32"/>
        </w:rPr>
        <w:t>姓名、性别、民族、政治面貌、学籍号如实填写。姓名必须是参加中考时的名字，政治面貌填写“团员”或“其他”。生源县市区填写</w:t>
      </w:r>
      <w:r>
        <w:rPr>
          <w:rFonts w:hint="eastAsia" w:ascii="仿宋_GB2312" w:hAnsi="宋体" w:eastAsia="仿宋_GB2312"/>
          <w:sz w:val="32"/>
          <w:szCs w:val="32"/>
        </w:rPr>
        <w:t>中考时组织考试的</w:t>
      </w:r>
      <w:r>
        <w:rPr>
          <w:rFonts w:ascii="仿宋_GB2312" w:hAnsi="宋体" w:eastAsia="仿宋_GB2312"/>
          <w:sz w:val="32"/>
          <w:szCs w:val="32"/>
        </w:rPr>
        <w:t>县市区的名称</w:t>
      </w:r>
      <w:r>
        <w:rPr>
          <w:rFonts w:hint="eastAsia" w:ascii="仿宋_GB2312" w:hAnsi="宋体" w:eastAsia="仿宋_GB2312"/>
          <w:sz w:val="32"/>
          <w:szCs w:val="32"/>
        </w:rPr>
        <w:t>。</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w:t>
      </w:r>
      <w:r>
        <w:rPr>
          <w:rFonts w:ascii="仿宋_GB2312" w:hAnsi="宋体" w:eastAsia="仿宋_GB2312"/>
          <w:sz w:val="32"/>
          <w:szCs w:val="32"/>
        </w:rPr>
        <w:t>身份证号：填写参加中考时的身份证号（必须是18位的号码）。</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w:t>
      </w:r>
      <w:r>
        <w:rPr>
          <w:rFonts w:ascii="仿宋_GB2312" w:hAnsi="宋体" w:eastAsia="仿宋_GB2312"/>
          <w:sz w:val="32"/>
          <w:szCs w:val="32"/>
        </w:rPr>
        <w:t>考生类别：填写初中应届、初中往届等。</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w:t>
      </w:r>
      <w:r>
        <w:rPr>
          <w:rFonts w:ascii="仿宋_GB2312" w:hAnsi="宋体" w:eastAsia="仿宋_GB2312"/>
          <w:sz w:val="32"/>
          <w:szCs w:val="32"/>
        </w:rPr>
        <w:t>移动电话、固定电话，必须填写录取时学校能联系到自己的号码。如果因为随意更换号码造成录取院校联系不上考生的，后果考生自负。联系电话至少填写两个不同的号码，防止第一个联系不上时，无法继续联系考生。</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w:t>
      </w:r>
      <w:r>
        <w:rPr>
          <w:rFonts w:ascii="仿宋_GB2312" w:hAnsi="宋体" w:eastAsia="仿宋_GB2312"/>
          <w:sz w:val="32"/>
          <w:szCs w:val="32"/>
        </w:rPr>
        <w:t>毕业学校、邮政编码、联系地址如实填写。毕业学校必须填写所在的县市区，如“邹城四中”不可简写为“四中”。联系地址填写举例：“邹城市xx镇xx村”，不可简写为“xx镇xx村”。</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w:t>
      </w:r>
      <w:r>
        <w:rPr>
          <w:rFonts w:ascii="仿宋_GB2312" w:hAnsi="宋体" w:eastAsia="仿宋_GB2312"/>
          <w:sz w:val="32"/>
          <w:szCs w:val="32"/>
        </w:rPr>
        <w:t>考生成绩，请如实填写，仅供参考。投档时以济宁市教育局</w:t>
      </w:r>
      <w:r>
        <w:rPr>
          <w:rFonts w:hint="eastAsia" w:ascii="仿宋_GB2312" w:hAnsi="宋体" w:eastAsia="仿宋_GB2312"/>
          <w:sz w:val="32"/>
          <w:szCs w:val="32"/>
        </w:rPr>
        <w:t>数据</w:t>
      </w:r>
      <w:r>
        <w:rPr>
          <w:rFonts w:ascii="仿宋_GB2312" w:hAnsi="宋体" w:eastAsia="仿宋_GB2312"/>
          <w:sz w:val="32"/>
          <w:szCs w:val="32"/>
        </w:rPr>
        <w:t>库中的成绩为准。</w:t>
      </w:r>
    </w:p>
    <w:p>
      <w:pPr>
        <w:spacing w:line="580" w:lineRule="exact"/>
        <w:ind w:firstLine="640" w:firstLineChars="200"/>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w:t>
      </w:r>
      <w:r>
        <w:rPr>
          <w:rFonts w:ascii="仿宋_GB2312" w:hAnsi="宋体" w:eastAsia="仿宋_GB2312"/>
          <w:sz w:val="32"/>
          <w:szCs w:val="32"/>
        </w:rPr>
        <w:t>报考志愿中的学校要填写学校代码、名称，专业代码、名称要认真填写；学校调剂服从是指考生填报学校志愿未能录取的情况下，按照剩余计划有计算机将达到分数的考生随机调剂到有空余计划的学校。</w:t>
      </w:r>
    </w:p>
    <w:p>
      <w:pPr>
        <w:spacing w:line="580" w:lineRule="exact"/>
        <w:ind w:firstLine="640" w:firstLineChars="200"/>
        <w:rPr>
          <w:rFonts w:hint="eastAsia"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w:t>
      </w:r>
      <w:r>
        <w:rPr>
          <w:rFonts w:ascii="仿宋_GB2312" w:hAnsi="宋体" w:eastAsia="仿宋_GB2312"/>
          <w:sz w:val="32"/>
          <w:szCs w:val="32"/>
        </w:rPr>
        <w:t>主要家庭成员请认真填写。</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11．总分四舍五入后投档，相同分数时分别比较语文、数学、英语，单科高的优先投档；如果这三科的成绩相同，计算机随机投档。</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12、考生密码丢失的，身份证号和姓名有误的，请身份证和准考证去学籍所在地县市区招生考试办公室办理</w:t>
      </w:r>
      <w:r>
        <w:rPr>
          <w:rFonts w:hint="eastAsia" w:ascii="仿宋_GB2312" w:eastAsia="仿宋_GB2312"/>
          <w:sz w:val="32"/>
          <w:szCs w:val="32"/>
        </w:rPr>
        <w:t>（高新区、太白湖新区、经济开发区等政府派出机构学校考生按国家行政区划属地办理）</w:t>
      </w:r>
      <w:r>
        <w:rPr>
          <w:rFonts w:hint="eastAsia" w:ascii="仿宋_GB2312" w:hAnsi="宋体" w:eastAsia="仿宋_GB2312"/>
          <w:sz w:val="32"/>
          <w:szCs w:val="32"/>
        </w:rPr>
        <w:t>。</w:t>
      </w:r>
    </w:p>
    <w:p>
      <w:pPr>
        <w:spacing w:line="580" w:lineRule="exact"/>
        <w:ind w:firstLine="640" w:firstLineChars="200"/>
        <w:rPr>
          <w:rFonts w:hint="eastAsia" w:ascii="仿宋_GB2312" w:hAnsi="宋体" w:eastAsia="仿宋_GB2312"/>
          <w:bCs/>
          <w:sz w:val="32"/>
          <w:szCs w:val="32"/>
        </w:rPr>
      </w:pPr>
      <w:r>
        <w:rPr>
          <w:rFonts w:hint="eastAsia" w:ascii="仿宋_GB2312" w:hAnsi="宋体" w:eastAsia="仿宋_GB2312"/>
          <w:sz w:val="32"/>
          <w:szCs w:val="32"/>
        </w:rPr>
        <w:t>13、</w:t>
      </w:r>
      <w:r>
        <w:rPr>
          <w:rFonts w:ascii="仿宋_GB2312" w:hAnsi="宋体" w:eastAsia="仿宋_GB2312"/>
          <w:bCs/>
          <w:sz w:val="32"/>
          <w:szCs w:val="32"/>
        </w:rPr>
        <w:t>其他科目成绩之和=中考总成绩-（语文+数学+英语）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D2AC5"/>
    <w:rsid w:val="10CD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2018-06-28T00:23:00Z</dcterms:created>
  <dc:creator>钟强</dc:creator>
  <cp:lastModifiedBy>钟强</cp:lastModifiedBy>
  <dcterms:modified xsi:type="dcterms:W3CDTF">2018-06-28T00:27:35Z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